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6D88E" w14:textId="77777777" w:rsidR="00147748" w:rsidRPr="00A13B18" w:rsidRDefault="00147748" w:rsidP="00147748">
      <w:pPr>
        <w:pStyle w:val="a3"/>
        <w:ind w:left="333" w:right="326"/>
        <w:jc w:val="center"/>
      </w:pPr>
    </w:p>
    <w:p w14:paraId="185E826D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7CBE43F8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2A428006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543634A1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3E8DE525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649CA26B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680FC4E0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4000B5B1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76472BDA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236A4142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3E564C94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0FC4AE2C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075A90C0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386FC328" w14:textId="77777777" w:rsidR="00147748" w:rsidRPr="00147748" w:rsidRDefault="00147748" w:rsidP="00691C98">
      <w:pPr>
        <w:pStyle w:val="a3"/>
        <w:spacing w:line="360" w:lineRule="exact"/>
        <w:ind w:left="0"/>
        <w:rPr>
          <w:lang w:val="ru-RU"/>
        </w:rPr>
      </w:pPr>
    </w:p>
    <w:p w14:paraId="0D27DC46" w14:textId="261416BE" w:rsidR="00147748" w:rsidRPr="001604AB" w:rsidRDefault="00971D95" w:rsidP="001470E3">
      <w:pPr>
        <w:spacing w:line="360" w:lineRule="exact"/>
        <w:jc w:val="center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 xml:space="preserve">ГЕНЕРАЛЬНЫЙ ПЛАН ПЕРМСКОГО МУНИЦИПАЛЬНОГО ОКРУГА ПЕРМСКОГО КРАЯ ПРИМЕНИТЕЛЬНО К ЗЕМЕЛЬНОМУ УЧАСТКУ </w:t>
      </w:r>
      <w:r w:rsidR="008A56B6" w:rsidRPr="001604AB">
        <w:rPr>
          <w:sz w:val="28"/>
          <w:szCs w:val="28"/>
          <w:lang w:val="ru-RU"/>
        </w:rPr>
        <w:t>С КАДАСТРОВЫМ</w:t>
      </w:r>
      <w:r w:rsidRPr="001604AB">
        <w:rPr>
          <w:sz w:val="28"/>
          <w:szCs w:val="28"/>
          <w:lang w:val="ru-RU"/>
        </w:rPr>
        <w:t xml:space="preserve"> НОМЕРОМ </w:t>
      </w:r>
      <w:r w:rsidR="00E06E8D">
        <w:rPr>
          <w:sz w:val="28"/>
          <w:szCs w:val="28"/>
          <w:lang w:val="ru-RU"/>
        </w:rPr>
        <w:t xml:space="preserve">59:32:3510101:622 </w:t>
      </w:r>
    </w:p>
    <w:p w14:paraId="4D3A194F" w14:textId="77777777" w:rsidR="00147748" w:rsidRPr="001604AB" w:rsidRDefault="00147748" w:rsidP="00691C98">
      <w:pPr>
        <w:pStyle w:val="a3"/>
        <w:spacing w:line="360" w:lineRule="exact"/>
        <w:ind w:left="0"/>
        <w:rPr>
          <w:b/>
          <w:lang w:val="ru-RU"/>
        </w:rPr>
      </w:pPr>
    </w:p>
    <w:p w14:paraId="48E9C829" w14:textId="49D7FAFC" w:rsidR="00147748" w:rsidRPr="001604AB" w:rsidRDefault="00147748" w:rsidP="00691C98">
      <w:pPr>
        <w:pStyle w:val="a3"/>
        <w:spacing w:line="360" w:lineRule="exact"/>
        <w:ind w:left="0"/>
        <w:rPr>
          <w:b/>
          <w:lang w:val="ru-RU"/>
        </w:rPr>
      </w:pPr>
    </w:p>
    <w:p w14:paraId="7DC4615F" w14:textId="77777777" w:rsidR="00D64246" w:rsidRPr="001604AB" w:rsidRDefault="00D64246" w:rsidP="00691C98">
      <w:pPr>
        <w:pStyle w:val="a3"/>
        <w:spacing w:line="360" w:lineRule="exact"/>
        <w:ind w:left="0"/>
        <w:rPr>
          <w:b/>
          <w:lang w:val="ru-RU"/>
        </w:rPr>
      </w:pPr>
    </w:p>
    <w:p w14:paraId="4BB0AC47" w14:textId="77777777" w:rsidR="00147748" w:rsidRPr="001604AB" w:rsidRDefault="00147748" w:rsidP="00691C98">
      <w:pPr>
        <w:pStyle w:val="a3"/>
        <w:spacing w:line="360" w:lineRule="exact"/>
        <w:ind w:left="0"/>
        <w:jc w:val="center"/>
        <w:rPr>
          <w:lang w:val="ru-RU"/>
        </w:rPr>
      </w:pPr>
      <w:r w:rsidRPr="001604AB">
        <w:rPr>
          <w:lang w:val="ru-RU"/>
        </w:rPr>
        <w:t>ПОЛОЖЕНИЕ О ТЕРРИТОРИАЛЬНОМ ПЛАНИРОВАНИИ</w:t>
      </w:r>
    </w:p>
    <w:p w14:paraId="53CE0266" w14:textId="77777777" w:rsidR="00147748" w:rsidRPr="001604AB" w:rsidRDefault="00147748" w:rsidP="00691C98">
      <w:pPr>
        <w:pStyle w:val="a3"/>
        <w:spacing w:line="360" w:lineRule="exact"/>
        <w:ind w:left="0"/>
        <w:rPr>
          <w:lang w:val="ru-RU"/>
        </w:rPr>
      </w:pPr>
    </w:p>
    <w:p w14:paraId="213EDE65" w14:textId="77777777" w:rsidR="003458F8" w:rsidRPr="001604AB" w:rsidRDefault="003458F8" w:rsidP="00691C98">
      <w:pPr>
        <w:spacing w:line="360" w:lineRule="exact"/>
        <w:rPr>
          <w:sz w:val="28"/>
          <w:szCs w:val="28"/>
          <w:lang w:val="ru-RU"/>
        </w:rPr>
      </w:pPr>
    </w:p>
    <w:p w14:paraId="03E68C48" w14:textId="77777777" w:rsidR="00147748" w:rsidRPr="001604AB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3EA0537D" w14:textId="77777777" w:rsidR="00147748" w:rsidRPr="001604AB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27AFB821" w14:textId="77777777" w:rsidR="00147748" w:rsidRPr="001604AB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1B379C0A" w14:textId="77777777" w:rsidR="00147748" w:rsidRPr="001604AB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3F69DB23" w14:textId="77777777" w:rsidR="00147748" w:rsidRPr="001604AB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5B08ADB2" w14:textId="097C8440" w:rsidR="00147748" w:rsidRPr="001604AB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08EA36A3" w14:textId="0ADDEF56" w:rsidR="00D64246" w:rsidRPr="001604AB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7F337EB2" w14:textId="6781F2A2" w:rsidR="00D64246" w:rsidRPr="001604AB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7F46218A" w14:textId="14B726C6" w:rsidR="00D64246" w:rsidRPr="001604AB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515741A3" w14:textId="1B7DDD8A" w:rsidR="00D64246" w:rsidRPr="001604AB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46A8AA02" w14:textId="4F8EF561" w:rsidR="00D64246" w:rsidRPr="001604AB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1FECFC18" w14:textId="3A0ECCF1" w:rsidR="00D64246" w:rsidRPr="001604AB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76FC79A6" w14:textId="77777777" w:rsidR="00147748" w:rsidRPr="001604AB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516EF12B" w14:textId="48DA1D84" w:rsidR="00687A9D" w:rsidRPr="001604AB" w:rsidRDefault="001470E3" w:rsidP="00261264">
      <w:pPr>
        <w:spacing w:line="360" w:lineRule="exact"/>
        <w:jc w:val="center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>202</w:t>
      </w:r>
      <w:r w:rsidR="006D6958" w:rsidRPr="001604AB">
        <w:rPr>
          <w:sz w:val="28"/>
          <w:szCs w:val="28"/>
          <w:lang w:val="ru-RU"/>
        </w:rPr>
        <w:t>5</w:t>
      </w:r>
    </w:p>
    <w:p w14:paraId="4C28324B" w14:textId="77777777" w:rsidR="00687A9D" w:rsidRPr="001604AB" w:rsidRDefault="00687A9D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br w:type="page"/>
      </w:r>
    </w:p>
    <w:p w14:paraId="327BFAAC" w14:textId="5BCFE41C" w:rsidR="00147748" w:rsidRPr="001604AB" w:rsidRDefault="00147748" w:rsidP="007D5009">
      <w:pPr>
        <w:spacing w:line="360" w:lineRule="exact"/>
        <w:jc w:val="center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lastRenderedPageBreak/>
        <w:t>СОДЕРЖАНИЕ</w:t>
      </w:r>
    </w:p>
    <w:p w14:paraId="639B1442" w14:textId="77777777" w:rsidR="0074721C" w:rsidRPr="001604AB" w:rsidRDefault="0074721C" w:rsidP="0074721C">
      <w:pPr>
        <w:spacing w:line="360" w:lineRule="exact"/>
        <w:jc w:val="both"/>
        <w:rPr>
          <w:sz w:val="28"/>
          <w:szCs w:val="28"/>
          <w:lang w:val="ru-RU"/>
        </w:rPr>
      </w:pPr>
    </w:p>
    <w:sdt>
      <w:sdtPr>
        <w:rPr>
          <w:sz w:val="28"/>
          <w:szCs w:val="28"/>
        </w:rPr>
        <w:id w:val="1306731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3FB6E97" w14:textId="4B83E8F5" w:rsidR="00DA50A4" w:rsidRPr="001604AB" w:rsidRDefault="003E3B0A" w:rsidP="00B775C4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r w:rsidRPr="001604AB">
            <w:rPr>
              <w:sz w:val="28"/>
              <w:szCs w:val="28"/>
            </w:rPr>
            <w:fldChar w:fldCharType="begin"/>
          </w:r>
          <w:r w:rsidRPr="001604AB">
            <w:rPr>
              <w:sz w:val="28"/>
              <w:szCs w:val="28"/>
            </w:rPr>
            <w:instrText xml:space="preserve"> TOC \o "1-3" \h \z \u </w:instrText>
          </w:r>
          <w:r w:rsidRPr="001604AB">
            <w:rPr>
              <w:sz w:val="28"/>
              <w:szCs w:val="28"/>
            </w:rPr>
            <w:fldChar w:fldCharType="separate"/>
          </w:r>
          <w:hyperlink w:anchor="_Toc127892908" w:history="1">
            <w:r w:rsidR="00DA50A4" w:rsidRPr="001604AB">
              <w:rPr>
                <w:rStyle w:val="a7"/>
                <w:noProof/>
                <w:sz w:val="28"/>
                <w:szCs w:val="28"/>
                <w:lang w:val="ru-RU"/>
              </w:rPr>
              <w:t>ВВЕДЕНИЕ</w:t>
            </w:r>
            <w:r w:rsidR="00DA50A4" w:rsidRPr="001604AB">
              <w:rPr>
                <w:noProof/>
                <w:webHidden/>
                <w:sz w:val="28"/>
                <w:szCs w:val="28"/>
              </w:rPr>
              <w:tab/>
            </w:r>
            <w:r w:rsidR="00DA50A4" w:rsidRPr="001604AB">
              <w:rPr>
                <w:noProof/>
                <w:webHidden/>
                <w:sz w:val="28"/>
                <w:szCs w:val="28"/>
              </w:rPr>
              <w:fldChar w:fldCharType="begin"/>
            </w:r>
            <w:r w:rsidR="00DA50A4" w:rsidRPr="001604AB">
              <w:rPr>
                <w:noProof/>
                <w:webHidden/>
                <w:sz w:val="28"/>
                <w:szCs w:val="28"/>
              </w:rPr>
              <w:instrText xml:space="preserve"> PAGEREF _Toc127892908 \h </w:instrText>
            </w:r>
            <w:r w:rsidR="00DA50A4" w:rsidRPr="001604AB">
              <w:rPr>
                <w:noProof/>
                <w:webHidden/>
                <w:sz w:val="28"/>
                <w:szCs w:val="28"/>
              </w:rPr>
            </w:r>
            <w:r w:rsidR="00DA50A4" w:rsidRPr="001604A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76B13">
              <w:rPr>
                <w:noProof/>
                <w:webHidden/>
                <w:sz w:val="28"/>
                <w:szCs w:val="28"/>
              </w:rPr>
              <w:t>3</w:t>
            </w:r>
            <w:r w:rsidR="00DA50A4" w:rsidRPr="001604A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CE81EE" w14:textId="20323055" w:rsidR="00DA50A4" w:rsidRPr="001604AB" w:rsidRDefault="00EF1F98" w:rsidP="00B775C4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127892909" w:history="1">
            <w:r w:rsidR="00DA50A4" w:rsidRPr="001604AB">
              <w:rPr>
                <w:rStyle w:val="a7"/>
                <w:noProof/>
                <w:sz w:val="28"/>
                <w:szCs w:val="28"/>
                <w:lang w:val="ru-RU"/>
              </w:rPr>
              <w:t xml:space="preserve">1. СВЕДЕНИЯ О ВИДАХ, НАЗНАЧЕНИИ И НАИМЕНОВАНИЯХ ПЛАНИРУЕМЫХ ДЛЯ РАЗМЕЩЕНИЯ ОБЪЕКТОВ МЕСТНОГО ЗНАЧЕНИЯ, ИХ ОСНОВНЫЕ ХАРАКТЕРИСТИКИ, ИХ МЕСТОПОЛОЖЕНИЕ, </w:t>
            </w:r>
            <w:r w:rsidR="00DA50A4" w:rsidRPr="001604AB">
              <w:rPr>
                <w:rStyle w:val="a7"/>
                <w:noProof/>
                <w:sz w:val="28"/>
                <w:szCs w:val="28"/>
                <w:lang w:val="ru-RU" w:eastAsia="ru-RU"/>
              </w:rPr>
              <w:t>А ТАКЖЕ ХАРАКТЕРИСТИКИ ЗОН С ОСОБЫМИ УСЛОВИЯМИ ИСПОЛЬЗОВАНИЯ ТЕРРИТОРИЙ</w:t>
            </w:r>
            <w:r w:rsidR="00DA50A4" w:rsidRPr="001604AB">
              <w:rPr>
                <w:noProof/>
                <w:webHidden/>
                <w:sz w:val="28"/>
                <w:szCs w:val="28"/>
              </w:rPr>
              <w:tab/>
            </w:r>
            <w:r w:rsidR="00DA50A4" w:rsidRPr="001604AB">
              <w:rPr>
                <w:noProof/>
                <w:webHidden/>
                <w:sz w:val="28"/>
                <w:szCs w:val="28"/>
              </w:rPr>
              <w:fldChar w:fldCharType="begin"/>
            </w:r>
            <w:r w:rsidR="00DA50A4" w:rsidRPr="001604AB">
              <w:rPr>
                <w:noProof/>
                <w:webHidden/>
                <w:sz w:val="28"/>
                <w:szCs w:val="28"/>
              </w:rPr>
              <w:instrText xml:space="preserve"> PAGEREF _Toc127892909 \h </w:instrText>
            </w:r>
            <w:r w:rsidR="00DA50A4" w:rsidRPr="001604AB">
              <w:rPr>
                <w:noProof/>
                <w:webHidden/>
                <w:sz w:val="28"/>
                <w:szCs w:val="28"/>
              </w:rPr>
            </w:r>
            <w:r w:rsidR="00DA50A4" w:rsidRPr="001604A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76B13">
              <w:rPr>
                <w:noProof/>
                <w:webHidden/>
                <w:sz w:val="28"/>
                <w:szCs w:val="28"/>
              </w:rPr>
              <w:t>4</w:t>
            </w:r>
            <w:r w:rsidR="00DA50A4" w:rsidRPr="001604A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5B50AC" w14:textId="34265797" w:rsidR="00DA50A4" w:rsidRPr="001604AB" w:rsidRDefault="00EF1F98" w:rsidP="00B775C4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127892910" w:history="1">
            <w:r w:rsidR="00DA50A4" w:rsidRPr="001604AB">
              <w:rPr>
                <w:rStyle w:val="a7"/>
                <w:noProof/>
                <w:sz w:val="28"/>
                <w:szCs w:val="28"/>
                <w:lang w:val="ru-RU"/>
              </w:rPr>
              <w:t>2. ПАРАМЕТРЫ ФУНКЦИОНАЛЬНЫХ ЗОН, А ТАКЖЕ СВЕДЕНИЯ О ПЛАНИРУЕМЫХ ДЛЯ РАЗМЕЩЕНИЯ В НИХ ОБЪЕКТАХ ФЕДЕРАЛЬНОГО ЗНАЧЕНИЯ, ОБЪЕКТАХ РЕГИОНАЛЬНОГО ЗНАЧЕНИЯ, ОБЪЕКТАХ МЕСТНОГО ЗНАЧЕНИЯ, ЗА ИСКЛЮЧЕНИЕМ ЛИНЕЙНЫХ ОБЪЕКТОВ</w:t>
            </w:r>
            <w:r w:rsidR="00DA50A4" w:rsidRPr="001604AB">
              <w:rPr>
                <w:noProof/>
                <w:webHidden/>
                <w:sz w:val="28"/>
                <w:szCs w:val="28"/>
              </w:rPr>
              <w:tab/>
            </w:r>
            <w:r w:rsidR="00DA50A4" w:rsidRPr="001604AB">
              <w:rPr>
                <w:noProof/>
                <w:webHidden/>
                <w:sz w:val="28"/>
                <w:szCs w:val="28"/>
              </w:rPr>
              <w:fldChar w:fldCharType="begin"/>
            </w:r>
            <w:r w:rsidR="00DA50A4" w:rsidRPr="001604AB">
              <w:rPr>
                <w:noProof/>
                <w:webHidden/>
                <w:sz w:val="28"/>
                <w:szCs w:val="28"/>
              </w:rPr>
              <w:instrText xml:space="preserve"> PAGEREF _Toc127892910 \h </w:instrText>
            </w:r>
            <w:r w:rsidR="00DA50A4" w:rsidRPr="001604AB">
              <w:rPr>
                <w:noProof/>
                <w:webHidden/>
                <w:sz w:val="28"/>
                <w:szCs w:val="28"/>
              </w:rPr>
            </w:r>
            <w:r w:rsidR="00DA50A4" w:rsidRPr="001604A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76B13">
              <w:rPr>
                <w:noProof/>
                <w:webHidden/>
                <w:sz w:val="28"/>
                <w:szCs w:val="28"/>
              </w:rPr>
              <w:t>5</w:t>
            </w:r>
            <w:r w:rsidR="00DA50A4" w:rsidRPr="001604A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32755B" w14:textId="16F507D4" w:rsidR="00DA50A4" w:rsidRPr="001604AB" w:rsidRDefault="00EF1F98" w:rsidP="00B775C4">
          <w:pPr>
            <w:pStyle w:val="21"/>
            <w:tabs>
              <w:tab w:val="right" w:leader="dot" w:pos="9345"/>
            </w:tabs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27892911" w:history="1">
            <w:r w:rsidR="00DA50A4" w:rsidRPr="001604AB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 xml:space="preserve">2.1. </w:t>
            </w:r>
            <w:r w:rsidR="00DA50A4" w:rsidRPr="001604AB">
              <w:rPr>
                <w:rStyle w:val="a7"/>
                <w:rFonts w:ascii="Times New Roman" w:hAnsi="Times New Roman"/>
                <w:noProof/>
                <w:sz w:val="28"/>
                <w:szCs w:val="28"/>
                <w:lang w:eastAsia="ar-SA"/>
              </w:rPr>
              <w:t>Параметры функциональных зон</w:t>
            </w:r>
            <w:r w:rsidR="00DA50A4" w:rsidRPr="001604A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A50A4" w:rsidRPr="001604A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A50A4" w:rsidRPr="001604A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_Toc127892911 \h </w:instrText>
            </w:r>
            <w:r w:rsidR="00DA50A4" w:rsidRPr="001604A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A50A4" w:rsidRPr="001604A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76B1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DA50A4" w:rsidRPr="001604A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CCF79C" w14:textId="2AA2B4CA" w:rsidR="00DA50A4" w:rsidRPr="001604AB" w:rsidRDefault="00EF1F98" w:rsidP="00B775C4">
          <w:pPr>
            <w:pStyle w:val="21"/>
            <w:tabs>
              <w:tab w:val="right" w:leader="dot" w:pos="9345"/>
            </w:tabs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27892912" w:history="1">
            <w:r w:rsidR="00DA50A4" w:rsidRPr="001604AB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2.2. Сведения о планируемых для размещения в них объектах федерального значения, объектах регионального значения, объектах местного значения, за исключением линейных объектов</w:t>
            </w:r>
            <w:r w:rsidR="00DA50A4" w:rsidRPr="001604A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A50A4" w:rsidRPr="001604A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A50A4" w:rsidRPr="001604A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_Toc127892912 \h </w:instrText>
            </w:r>
            <w:r w:rsidR="00DA50A4" w:rsidRPr="001604A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A50A4" w:rsidRPr="001604A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76B1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DA50A4" w:rsidRPr="001604A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43CB7A" w14:textId="0A79606A" w:rsidR="00DA50A4" w:rsidRPr="001604AB" w:rsidRDefault="00EF1F98" w:rsidP="00B775C4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127892913" w:history="1">
            <w:r w:rsidR="00DA50A4" w:rsidRPr="001604AB">
              <w:rPr>
                <w:rStyle w:val="a7"/>
                <w:noProof/>
                <w:sz w:val="28"/>
                <w:szCs w:val="28"/>
                <w:lang w:val="ru-RU"/>
              </w:rPr>
              <w:t>3. СОСТАВ КАРТОГРАФИЧЕСКИХ МАТЕРИАЛОВ</w:t>
            </w:r>
            <w:r w:rsidR="00DA50A4" w:rsidRPr="001604AB">
              <w:rPr>
                <w:noProof/>
                <w:webHidden/>
                <w:sz w:val="28"/>
                <w:szCs w:val="28"/>
              </w:rPr>
              <w:tab/>
            </w:r>
            <w:r w:rsidR="00DA50A4" w:rsidRPr="001604AB">
              <w:rPr>
                <w:noProof/>
                <w:webHidden/>
                <w:sz w:val="28"/>
                <w:szCs w:val="28"/>
              </w:rPr>
              <w:fldChar w:fldCharType="begin"/>
            </w:r>
            <w:r w:rsidR="00DA50A4" w:rsidRPr="001604AB">
              <w:rPr>
                <w:noProof/>
                <w:webHidden/>
                <w:sz w:val="28"/>
                <w:szCs w:val="28"/>
              </w:rPr>
              <w:instrText xml:space="preserve"> PAGEREF _Toc127892913 \h </w:instrText>
            </w:r>
            <w:r w:rsidR="00DA50A4" w:rsidRPr="001604AB">
              <w:rPr>
                <w:noProof/>
                <w:webHidden/>
                <w:sz w:val="28"/>
                <w:szCs w:val="28"/>
              </w:rPr>
            </w:r>
            <w:r w:rsidR="00DA50A4" w:rsidRPr="001604A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76B13">
              <w:rPr>
                <w:noProof/>
                <w:webHidden/>
                <w:sz w:val="28"/>
                <w:szCs w:val="28"/>
              </w:rPr>
              <w:t>6</w:t>
            </w:r>
            <w:r w:rsidR="00DA50A4" w:rsidRPr="001604A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35E3D2" w14:textId="7CDE3746" w:rsidR="003E3B0A" w:rsidRPr="001604AB" w:rsidRDefault="003E3B0A" w:rsidP="00B775C4">
          <w:pPr>
            <w:spacing w:line="360" w:lineRule="exact"/>
            <w:jc w:val="both"/>
            <w:rPr>
              <w:sz w:val="28"/>
              <w:szCs w:val="28"/>
            </w:rPr>
          </w:pPr>
          <w:r w:rsidRPr="001604AB">
            <w:rPr>
              <w:bCs/>
              <w:sz w:val="28"/>
              <w:szCs w:val="28"/>
            </w:rPr>
            <w:fldChar w:fldCharType="end"/>
          </w:r>
        </w:p>
      </w:sdtContent>
    </w:sdt>
    <w:p w14:paraId="7C71C5D4" w14:textId="77777777" w:rsidR="003E3B0A" w:rsidRPr="001604AB" w:rsidRDefault="003E3B0A">
      <w:pPr>
        <w:rPr>
          <w:sz w:val="28"/>
          <w:szCs w:val="28"/>
        </w:rPr>
      </w:pPr>
    </w:p>
    <w:p w14:paraId="33BF4E5A" w14:textId="77777777" w:rsidR="003E3B0A" w:rsidRPr="001604AB" w:rsidRDefault="003E3B0A">
      <w:pPr>
        <w:rPr>
          <w:sz w:val="28"/>
          <w:szCs w:val="28"/>
        </w:rPr>
      </w:pPr>
    </w:p>
    <w:p w14:paraId="4D2DA1BF" w14:textId="77777777" w:rsidR="003E3B0A" w:rsidRPr="001604AB" w:rsidRDefault="003E3B0A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br w:type="page"/>
      </w:r>
    </w:p>
    <w:p w14:paraId="6AA2E810" w14:textId="77777777" w:rsidR="00147748" w:rsidRPr="001604AB" w:rsidRDefault="00147748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0" w:name="_Toc107306560"/>
      <w:bookmarkStart w:id="1" w:name="_Toc127892908"/>
      <w:r w:rsidRPr="001604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ВВЕДЕНИЕ</w:t>
      </w:r>
      <w:bookmarkEnd w:id="0"/>
      <w:bookmarkEnd w:id="1"/>
    </w:p>
    <w:p w14:paraId="06AD9930" w14:textId="77777777" w:rsidR="00147748" w:rsidRPr="001604AB" w:rsidRDefault="00147748" w:rsidP="0074721C">
      <w:pPr>
        <w:spacing w:line="360" w:lineRule="exact"/>
        <w:rPr>
          <w:sz w:val="28"/>
          <w:szCs w:val="28"/>
          <w:lang w:val="ru-RU"/>
        </w:rPr>
      </w:pPr>
    </w:p>
    <w:p w14:paraId="794CEE98" w14:textId="425725EB" w:rsidR="000E751F" w:rsidRPr="001604AB" w:rsidRDefault="008A56B6" w:rsidP="006D6958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 xml:space="preserve">Генеральный план Пермского муниципального округа Пермского края применительно к земельному участку с кадастровым номером </w:t>
      </w:r>
      <w:r w:rsidR="00E06E8D">
        <w:rPr>
          <w:sz w:val="28"/>
          <w:szCs w:val="28"/>
          <w:lang w:val="ru-RU"/>
        </w:rPr>
        <w:t xml:space="preserve">59:32:3510101:622 </w:t>
      </w:r>
      <w:r w:rsidR="001742F8" w:rsidRPr="001604AB">
        <w:rPr>
          <w:sz w:val="28"/>
          <w:szCs w:val="28"/>
          <w:lang w:val="ru-RU"/>
        </w:rPr>
        <w:t xml:space="preserve">(далее – Генеральный план) </w:t>
      </w:r>
      <w:r w:rsidR="007A2120" w:rsidRPr="001604AB">
        <w:rPr>
          <w:sz w:val="28"/>
          <w:szCs w:val="28"/>
          <w:lang w:val="ru-RU"/>
        </w:rPr>
        <w:t>подготовлен</w:t>
      </w:r>
      <w:r w:rsidR="000E751F" w:rsidRPr="001604AB">
        <w:rPr>
          <w:sz w:val="28"/>
          <w:szCs w:val="28"/>
          <w:lang w:val="ru-RU"/>
        </w:rPr>
        <w:t xml:space="preserve"> </w:t>
      </w:r>
      <w:r w:rsidR="005C456B" w:rsidRPr="001604AB">
        <w:rPr>
          <w:sz w:val="28"/>
          <w:szCs w:val="28"/>
          <w:lang w:val="ru-RU"/>
        </w:rPr>
        <w:t xml:space="preserve">на основании </w:t>
      </w:r>
      <w:r w:rsidR="00927F99" w:rsidRPr="001604AB">
        <w:rPr>
          <w:sz w:val="28"/>
          <w:szCs w:val="28"/>
          <w:lang w:val="ru-RU"/>
        </w:rPr>
        <w:t>приказа Министерства по управлению имуществом и градостроитель</w:t>
      </w:r>
      <w:r w:rsidR="00EF5DB1">
        <w:rPr>
          <w:sz w:val="28"/>
          <w:szCs w:val="28"/>
          <w:lang w:val="ru-RU"/>
        </w:rPr>
        <w:t>ной деятельности Пермского края от 11 июля 2025 г. № 31-02-1-4-1965.</w:t>
      </w:r>
    </w:p>
    <w:p w14:paraId="64F91B88" w14:textId="3271955D" w:rsidR="00147748" w:rsidRPr="001604AB" w:rsidRDefault="00147748" w:rsidP="0074721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 xml:space="preserve">В соответствии с частью 9 статьи 23 </w:t>
      </w:r>
      <w:r w:rsidR="00C7312A" w:rsidRPr="001604AB">
        <w:rPr>
          <w:sz w:val="28"/>
          <w:szCs w:val="28"/>
          <w:lang w:val="ru-RU"/>
        </w:rPr>
        <w:t>Градостроительного кодекса Российской Федерации</w:t>
      </w:r>
      <w:r w:rsidR="00C7312A" w:rsidRPr="001604AB" w:rsidDel="00C7312A">
        <w:rPr>
          <w:sz w:val="28"/>
          <w:szCs w:val="28"/>
          <w:lang w:val="ru-RU"/>
        </w:rPr>
        <w:t xml:space="preserve"> </w:t>
      </w:r>
      <w:r w:rsidR="00C7312A" w:rsidRPr="001604AB">
        <w:rPr>
          <w:sz w:val="28"/>
          <w:szCs w:val="28"/>
          <w:lang w:val="ru-RU"/>
        </w:rPr>
        <w:t>и частью</w:t>
      </w:r>
      <w:r w:rsidR="00C74F2B" w:rsidRPr="001604AB">
        <w:rPr>
          <w:sz w:val="28"/>
          <w:szCs w:val="28"/>
          <w:lang w:val="ru-RU"/>
        </w:rPr>
        <w:t xml:space="preserve"> 4 статьи 12.1 З</w:t>
      </w:r>
      <w:r w:rsidR="00C7312A" w:rsidRPr="001604AB">
        <w:rPr>
          <w:sz w:val="28"/>
          <w:szCs w:val="28"/>
          <w:lang w:val="ru-RU"/>
        </w:rPr>
        <w:t>ако</w:t>
      </w:r>
      <w:r w:rsidR="001D15D1" w:rsidRPr="001604AB">
        <w:rPr>
          <w:sz w:val="28"/>
          <w:szCs w:val="28"/>
          <w:lang w:val="ru-RU"/>
        </w:rPr>
        <w:t>на Пермского края от</w:t>
      </w:r>
      <w:r w:rsidR="005E599C" w:rsidRPr="001604AB">
        <w:rPr>
          <w:sz w:val="28"/>
          <w:szCs w:val="28"/>
          <w:lang w:val="ru-RU"/>
        </w:rPr>
        <w:t> </w:t>
      </w:r>
      <w:r w:rsidR="001D15D1" w:rsidRPr="001604AB">
        <w:rPr>
          <w:sz w:val="28"/>
          <w:szCs w:val="28"/>
          <w:lang w:val="ru-RU"/>
        </w:rPr>
        <w:t>14.09.2011</w:t>
      </w:r>
      <w:r w:rsidR="00C7312A" w:rsidRPr="001604AB">
        <w:rPr>
          <w:sz w:val="28"/>
          <w:szCs w:val="28"/>
          <w:lang w:val="ru-RU"/>
        </w:rPr>
        <w:t xml:space="preserve"> № 805-ПК «О</w:t>
      </w:r>
      <w:r w:rsidR="000E110C" w:rsidRPr="001604AB">
        <w:rPr>
          <w:sz w:val="28"/>
          <w:szCs w:val="28"/>
          <w:lang w:val="ru-RU"/>
        </w:rPr>
        <w:t xml:space="preserve"> </w:t>
      </w:r>
      <w:r w:rsidR="00C7312A" w:rsidRPr="001604AB">
        <w:rPr>
          <w:sz w:val="28"/>
          <w:szCs w:val="28"/>
          <w:lang w:val="ru-RU"/>
        </w:rPr>
        <w:t xml:space="preserve">градостроительной деятельности в Пермском крае» </w:t>
      </w:r>
      <w:r w:rsidRPr="001604AB">
        <w:rPr>
          <w:sz w:val="28"/>
          <w:szCs w:val="28"/>
          <w:lang w:val="ru-RU"/>
        </w:rPr>
        <w:t xml:space="preserve">подготовка </w:t>
      </w:r>
      <w:r w:rsidR="00981AAB" w:rsidRPr="001604AB">
        <w:rPr>
          <w:sz w:val="28"/>
          <w:szCs w:val="28"/>
          <w:lang w:val="ru-RU"/>
        </w:rPr>
        <w:t>г</w:t>
      </w:r>
      <w:r w:rsidR="00C7312A" w:rsidRPr="001604AB">
        <w:rPr>
          <w:sz w:val="28"/>
          <w:szCs w:val="28"/>
          <w:lang w:val="ru-RU"/>
        </w:rPr>
        <w:t xml:space="preserve">енерального </w:t>
      </w:r>
      <w:r w:rsidRPr="001604AB">
        <w:rPr>
          <w:sz w:val="28"/>
          <w:szCs w:val="28"/>
          <w:lang w:val="ru-RU"/>
        </w:rPr>
        <w:t>плана может</w:t>
      </w:r>
      <w:r w:rsidR="00F631C8" w:rsidRPr="001604AB">
        <w:rPr>
          <w:sz w:val="28"/>
          <w:szCs w:val="28"/>
          <w:lang w:val="ru-RU"/>
        </w:rPr>
        <w:t xml:space="preserve"> осуществляться применительно к </w:t>
      </w:r>
      <w:r w:rsidRPr="001604AB">
        <w:rPr>
          <w:sz w:val="28"/>
          <w:szCs w:val="28"/>
          <w:lang w:val="ru-RU"/>
        </w:rPr>
        <w:t xml:space="preserve">отдельным территориям </w:t>
      </w:r>
      <w:r w:rsidR="008A56B6" w:rsidRPr="001604AB">
        <w:rPr>
          <w:sz w:val="28"/>
          <w:szCs w:val="28"/>
          <w:lang w:val="ru-RU"/>
        </w:rPr>
        <w:t>муниципального</w:t>
      </w:r>
      <w:r w:rsidR="00C7312A" w:rsidRPr="001604AB">
        <w:rPr>
          <w:sz w:val="28"/>
          <w:szCs w:val="28"/>
          <w:lang w:val="ru-RU"/>
        </w:rPr>
        <w:t xml:space="preserve"> </w:t>
      </w:r>
      <w:r w:rsidRPr="001604AB">
        <w:rPr>
          <w:sz w:val="28"/>
          <w:szCs w:val="28"/>
          <w:lang w:val="ru-RU"/>
        </w:rPr>
        <w:t>округа за границами населенных пунктов без последующего внесения в генеральный план изменений, относящихся к другим част</w:t>
      </w:r>
      <w:r w:rsidR="00CE721B" w:rsidRPr="001604AB">
        <w:rPr>
          <w:sz w:val="28"/>
          <w:szCs w:val="28"/>
          <w:lang w:val="ru-RU"/>
        </w:rPr>
        <w:t xml:space="preserve">ям территорий </w:t>
      </w:r>
      <w:r w:rsidR="00EF1F98">
        <w:rPr>
          <w:sz w:val="28"/>
          <w:szCs w:val="28"/>
          <w:lang w:val="ru-RU"/>
        </w:rPr>
        <w:t>муниципального</w:t>
      </w:r>
      <w:r w:rsidR="00C7312A" w:rsidRPr="001604AB">
        <w:rPr>
          <w:sz w:val="28"/>
          <w:szCs w:val="28"/>
          <w:lang w:val="ru-RU"/>
        </w:rPr>
        <w:t xml:space="preserve"> </w:t>
      </w:r>
      <w:r w:rsidR="00CE721B" w:rsidRPr="001604AB">
        <w:rPr>
          <w:sz w:val="28"/>
          <w:szCs w:val="28"/>
          <w:lang w:val="ru-RU"/>
        </w:rPr>
        <w:t>округа.</w:t>
      </w:r>
    </w:p>
    <w:p w14:paraId="3C446F7B" w14:textId="6B97D72F" w:rsidR="00C7312A" w:rsidRPr="001604AB" w:rsidRDefault="00C7312A" w:rsidP="0074721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 xml:space="preserve">Состав документов Генерального плана </w:t>
      </w:r>
      <w:r w:rsidR="00DF28BD" w:rsidRPr="001604AB">
        <w:rPr>
          <w:sz w:val="28"/>
          <w:szCs w:val="28"/>
          <w:lang w:val="ru-RU"/>
        </w:rPr>
        <w:t>выполнен</w:t>
      </w:r>
      <w:r w:rsidR="005E599C" w:rsidRPr="001604AB">
        <w:rPr>
          <w:sz w:val="28"/>
          <w:szCs w:val="28"/>
          <w:lang w:val="ru-RU"/>
        </w:rPr>
        <w:t xml:space="preserve"> в соответствии со</w:t>
      </w:r>
      <w:r w:rsidR="007D7652" w:rsidRPr="001604AB">
        <w:rPr>
          <w:sz w:val="28"/>
          <w:szCs w:val="28"/>
          <w:lang w:val="ru-RU"/>
        </w:rPr>
        <w:t> </w:t>
      </w:r>
      <w:r w:rsidRPr="001604AB">
        <w:rPr>
          <w:sz w:val="28"/>
          <w:szCs w:val="28"/>
          <w:lang w:val="ru-RU"/>
        </w:rPr>
        <w:t xml:space="preserve">статьей 23 Градостроительного кодекса Российской Федерации. </w:t>
      </w:r>
    </w:p>
    <w:p w14:paraId="28758785" w14:textId="77777777" w:rsidR="000F5FFF" w:rsidRPr="001604AB" w:rsidRDefault="000F5FFF" w:rsidP="0074721C">
      <w:pPr>
        <w:widowControl/>
        <w:autoSpaceDE/>
        <w:autoSpaceDN/>
        <w:spacing w:line="360" w:lineRule="exact"/>
        <w:rPr>
          <w:sz w:val="28"/>
          <w:szCs w:val="28"/>
          <w:lang w:val="ru-RU"/>
        </w:rPr>
      </w:pPr>
      <w:bookmarkStart w:id="2" w:name="_GoBack"/>
      <w:bookmarkEnd w:id="2"/>
    </w:p>
    <w:p w14:paraId="3FDCB7E2" w14:textId="77777777" w:rsidR="00567210" w:rsidRPr="001604AB" w:rsidRDefault="00567210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br w:type="page"/>
      </w:r>
    </w:p>
    <w:p w14:paraId="11872648" w14:textId="5BE86717" w:rsidR="000F5FFF" w:rsidRPr="001604AB" w:rsidRDefault="000F5FFF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bookmarkStart w:id="3" w:name="_Toc127892909"/>
      <w:bookmarkStart w:id="4" w:name="_Toc107306561"/>
      <w:r w:rsidRPr="001604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1. СВЕДЕНИЯ О ВИДАХ, НАЗНАЧЕНИИ И НАИМЕНОВАНИЯХ ПЛАНИРУЕМЫХ ДЛЯ РАЗМЕЩЕНИЯ ОБЪЕКТОВ МЕСТНОГО ЗНАЧЕНИЯ</w:t>
      </w:r>
      <w:r w:rsidR="00C7312A" w:rsidRPr="001604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,</w:t>
      </w:r>
      <w:r w:rsidRPr="001604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ИХ ОСНОВНЫЕ ХАРАКТЕРИСТИКИ, ИХ</w:t>
      </w:r>
      <w:r w:rsidR="005E599C" w:rsidRPr="001604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Pr="001604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МЕСТОПОЛОЖЕНИЕ, </w:t>
      </w:r>
      <w:r w:rsidRPr="001604AB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А ТАКЖЕ ХАРАКТЕРИСТИКИ ЗОН С</w:t>
      </w:r>
      <w:r w:rsidR="005E599C" w:rsidRPr="001604AB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 </w:t>
      </w:r>
      <w:r w:rsidRPr="001604AB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ОСОБЫМИ УСЛОВИЯМИ ИСПОЛЬЗОВАНИЯ ТЕРРИТОРИЙ</w:t>
      </w:r>
      <w:bookmarkEnd w:id="3"/>
    </w:p>
    <w:p w14:paraId="08D44F15" w14:textId="77777777" w:rsidR="000F5FFF" w:rsidRPr="001604AB" w:rsidRDefault="000F5FFF" w:rsidP="0074721C">
      <w:pPr>
        <w:spacing w:line="360" w:lineRule="exact"/>
        <w:rPr>
          <w:sz w:val="28"/>
          <w:szCs w:val="28"/>
          <w:lang w:val="ru-RU"/>
        </w:rPr>
      </w:pPr>
    </w:p>
    <w:p w14:paraId="4FA3B9E1" w14:textId="4035A457" w:rsidR="00490B54" w:rsidRPr="001604AB" w:rsidRDefault="00490B54" w:rsidP="00490B54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 xml:space="preserve">Размещение объектов местного значения на </w:t>
      </w:r>
      <w:r w:rsidR="005B619C" w:rsidRPr="001604AB">
        <w:rPr>
          <w:sz w:val="28"/>
          <w:szCs w:val="28"/>
          <w:lang w:val="ru-RU"/>
        </w:rPr>
        <w:t>территории</w:t>
      </w:r>
      <w:r w:rsidRPr="001604AB">
        <w:rPr>
          <w:sz w:val="28"/>
          <w:szCs w:val="28"/>
          <w:lang w:val="ru-RU"/>
        </w:rPr>
        <w:t xml:space="preserve"> применительно к которой п</w:t>
      </w:r>
      <w:r w:rsidR="005B619C" w:rsidRPr="001604AB">
        <w:rPr>
          <w:sz w:val="28"/>
          <w:szCs w:val="28"/>
          <w:lang w:val="ru-RU"/>
        </w:rPr>
        <w:t xml:space="preserve">одготовлен Генеральный план, не </w:t>
      </w:r>
      <w:r w:rsidRPr="001604AB">
        <w:rPr>
          <w:sz w:val="28"/>
          <w:szCs w:val="28"/>
          <w:lang w:val="ru-RU"/>
        </w:rPr>
        <w:t xml:space="preserve">предусмотрено. </w:t>
      </w:r>
    </w:p>
    <w:p w14:paraId="68DF900A" w14:textId="77777777" w:rsidR="000F5FFF" w:rsidRPr="001604AB" w:rsidRDefault="000F5FFF" w:rsidP="0074721C">
      <w:pPr>
        <w:widowControl/>
        <w:autoSpaceDE/>
        <w:autoSpaceDN/>
        <w:spacing w:line="360" w:lineRule="exact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br w:type="page"/>
      </w:r>
    </w:p>
    <w:p w14:paraId="63A5AF17" w14:textId="6035BD9F" w:rsidR="000F5FFF" w:rsidRPr="001604AB" w:rsidRDefault="000F5FFF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5" w:name="_Toc127892910"/>
      <w:r w:rsidRPr="001604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2</w:t>
      </w:r>
      <w:r w:rsidR="00E43489" w:rsidRPr="001604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 </w:t>
      </w:r>
      <w:r w:rsidR="00B82EFD" w:rsidRPr="001604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ПАРАМЕТРЫ ФУНКЦИОНАЛЬНЫХ ЗОН, А ТАКЖЕ СВЕДЕНИЯ О</w:t>
      </w:r>
      <w:r w:rsidR="005E599C" w:rsidRPr="001604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="00B82EFD" w:rsidRPr="001604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ПЛАНИРУЕМЫХ ДЛЯ РАЗМЕЩЕНИЯ В НИХ ОБЪЕКТАХ ФЕДЕРАЛЬНОГО ЗНАЧЕНИЯ, ОБЪЕКТАХ РЕГИОНАЛЬНОГО ЗНАЧЕНИЯ, ОБЪЕКТАХ МЕСТНОГО ЗНАЧЕНИЯ, ЗА</w:t>
      </w:r>
      <w:r w:rsidR="005E599C" w:rsidRPr="001604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="00B82EFD" w:rsidRPr="001604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ИСКЛЮЧЕНИЕМ ЛИНЕЙНЫХ ОБЪЕКТОВ</w:t>
      </w:r>
      <w:bookmarkStart w:id="6" w:name="_Toc107306562"/>
      <w:bookmarkEnd w:id="4"/>
      <w:bookmarkEnd w:id="5"/>
    </w:p>
    <w:p w14:paraId="663AEEED" w14:textId="77777777" w:rsidR="000F5FFF" w:rsidRPr="001604AB" w:rsidRDefault="000F5FFF" w:rsidP="0074721C">
      <w:pPr>
        <w:spacing w:line="360" w:lineRule="exact"/>
        <w:rPr>
          <w:sz w:val="28"/>
          <w:szCs w:val="28"/>
          <w:lang w:val="ru-RU"/>
        </w:rPr>
      </w:pPr>
    </w:p>
    <w:p w14:paraId="7DECF7AD" w14:textId="77777777" w:rsidR="005C1DF9" w:rsidRPr="001604AB" w:rsidRDefault="005C1DF9" w:rsidP="0074721C">
      <w:pPr>
        <w:pStyle w:val="2"/>
        <w:spacing w:before="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 w:eastAsia="ar-SA"/>
        </w:rPr>
      </w:pPr>
      <w:bookmarkStart w:id="7" w:name="_Toc127892911"/>
      <w:bookmarkEnd w:id="6"/>
      <w:r w:rsidRPr="001604A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2.1. </w:t>
      </w:r>
      <w:r w:rsidR="00372CEE" w:rsidRPr="001604AB">
        <w:rPr>
          <w:rFonts w:ascii="Times New Roman" w:hAnsi="Times New Roman" w:cs="Times New Roman"/>
          <w:color w:val="auto"/>
          <w:sz w:val="28"/>
          <w:szCs w:val="28"/>
          <w:lang w:val="ru-RU" w:eastAsia="ar-SA"/>
        </w:rPr>
        <w:t>Параметры функциональных зон</w:t>
      </w:r>
      <w:bookmarkEnd w:id="7"/>
    </w:p>
    <w:p w14:paraId="06E6922D" w14:textId="77777777" w:rsidR="005C1DF9" w:rsidRPr="001604AB" w:rsidRDefault="005C1DF9" w:rsidP="0074721C">
      <w:pPr>
        <w:spacing w:line="360" w:lineRule="exact"/>
        <w:rPr>
          <w:sz w:val="28"/>
          <w:szCs w:val="28"/>
          <w:lang w:val="ru-RU" w:eastAsia="ar-SA"/>
        </w:rPr>
      </w:pPr>
    </w:p>
    <w:p w14:paraId="2079C7C6" w14:textId="09FDDD8F" w:rsidR="008A56B6" w:rsidRPr="001604AB" w:rsidRDefault="008A56B6" w:rsidP="008A56B6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 xml:space="preserve">Генеральным планом в отношении земельного участка с кадастровым номером </w:t>
      </w:r>
      <w:r w:rsidR="00E06E8D">
        <w:rPr>
          <w:sz w:val="28"/>
          <w:szCs w:val="28"/>
          <w:lang w:val="ru-RU"/>
        </w:rPr>
        <w:t xml:space="preserve">59:32:3510101:622 </w:t>
      </w:r>
      <w:r w:rsidRPr="001604AB">
        <w:rPr>
          <w:sz w:val="28"/>
          <w:szCs w:val="28"/>
          <w:lang w:val="ru-RU"/>
        </w:rPr>
        <w:t>предлагается установление функциональной зоны – зона складирования и захоронения отходов.</w:t>
      </w:r>
    </w:p>
    <w:p w14:paraId="7AF1C706" w14:textId="77777777" w:rsidR="008A56B6" w:rsidRPr="001604AB" w:rsidRDefault="008A56B6" w:rsidP="008A56B6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 xml:space="preserve">Зона предназначена для размещения: </w:t>
      </w:r>
    </w:p>
    <w:p w14:paraId="286D380D" w14:textId="77777777" w:rsidR="008A56B6" w:rsidRPr="001604AB" w:rsidRDefault="008A56B6" w:rsidP="008A56B6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 xml:space="preserve">объектов размещения отходов; </w:t>
      </w:r>
    </w:p>
    <w:p w14:paraId="010C22C4" w14:textId="77777777" w:rsidR="008A56B6" w:rsidRPr="001604AB" w:rsidRDefault="008A56B6" w:rsidP="008A56B6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 xml:space="preserve">объектов по обработке, утилизации, обезвреживанию отходов; </w:t>
      </w:r>
    </w:p>
    <w:p w14:paraId="499E7D17" w14:textId="77777777" w:rsidR="008A56B6" w:rsidRPr="001604AB" w:rsidRDefault="008A56B6" w:rsidP="008A56B6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 xml:space="preserve">объектов утилизации, уничтожения биологических отходов; </w:t>
      </w:r>
    </w:p>
    <w:p w14:paraId="6031A48F" w14:textId="77777777" w:rsidR="008A56B6" w:rsidRPr="001604AB" w:rsidRDefault="008A56B6" w:rsidP="008A56B6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 xml:space="preserve">объектов обращения с радиоактивными отходами; </w:t>
      </w:r>
    </w:p>
    <w:p w14:paraId="6B82F902" w14:textId="77777777" w:rsidR="008A56B6" w:rsidRPr="001604AB" w:rsidRDefault="008A56B6" w:rsidP="008A56B6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 xml:space="preserve">иных объектов обращения с отходами. </w:t>
      </w:r>
    </w:p>
    <w:p w14:paraId="48D291D5" w14:textId="7498848A" w:rsidR="008A56B6" w:rsidRPr="001604AB" w:rsidRDefault="008A56B6" w:rsidP="008A56B6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 xml:space="preserve">В отношении земельного участка с кадастровым номером </w:t>
      </w:r>
      <w:r w:rsidR="00E06E8D">
        <w:rPr>
          <w:sz w:val="28"/>
          <w:szCs w:val="28"/>
          <w:lang w:val="ru-RU"/>
        </w:rPr>
        <w:t xml:space="preserve">59:32:3510101:622 </w:t>
      </w:r>
      <w:r w:rsidRPr="001604AB">
        <w:rPr>
          <w:sz w:val="28"/>
          <w:szCs w:val="28"/>
          <w:lang w:val="ru-RU"/>
        </w:rPr>
        <w:t xml:space="preserve">предусматриваются мероприятия по переводу земельного участка из категории земель </w:t>
      </w:r>
      <w:r w:rsidR="00CB6E22">
        <w:rPr>
          <w:sz w:val="28"/>
          <w:szCs w:val="28"/>
          <w:lang w:val="ru-RU"/>
        </w:rPr>
        <w:t>лесного фонда</w:t>
      </w:r>
      <w:r w:rsidRPr="001604AB">
        <w:rPr>
          <w:sz w:val="28"/>
          <w:szCs w:val="28"/>
          <w:lang w:val="ru-RU"/>
        </w:rPr>
        <w:t xml:space="preserve"> в категорию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земель иного специального назначения.</w:t>
      </w:r>
    </w:p>
    <w:p w14:paraId="56242401" w14:textId="77777777" w:rsidR="00224B14" w:rsidRPr="001604AB" w:rsidRDefault="00224B14" w:rsidP="00224B14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22C4D5DA" w14:textId="1D115EF0" w:rsidR="005C1DF9" w:rsidRPr="001604AB" w:rsidRDefault="005C1DF9" w:rsidP="0074721C">
      <w:pPr>
        <w:pStyle w:val="2"/>
        <w:spacing w:before="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8" w:name="_Toc127892912"/>
      <w:r w:rsidRPr="001604AB">
        <w:rPr>
          <w:rFonts w:ascii="Times New Roman" w:hAnsi="Times New Roman" w:cs="Times New Roman"/>
          <w:color w:val="auto"/>
          <w:sz w:val="28"/>
          <w:szCs w:val="28"/>
          <w:lang w:val="ru-RU"/>
        </w:rPr>
        <w:t>2.2</w:t>
      </w:r>
      <w:r w:rsidR="00310F6B" w:rsidRPr="001604AB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r w:rsidRPr="001604A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Сведения о планируемых для размещения </w:t>
      </w:r>
      <w:r w:rsidR="00DF28BD" w:rsidRPr="001604AB">
        <w:rPr>
          <w:rFonts w:ascii="Times New Roman" w:hAnsi="Times New Roman" w:cs="Times New Roman"/>
          <w:color w:val="auto"/>
          <w:sz w:val="28"/>
          <w:szCs w:val="28"/>
          <w:lang w:val="ru-RU"/>
        </w:rPr>
        <w:t>в них объектах федерального значения, объектах регионального значения, объектах местного значения, за</w:t>
      </w:r>
      <w:r w:rsidR="005E599C" w:rsidRPr="001604AB">
        <w:rPr>
          <w:rFonts w:ascii="Times New Roman" w:hAnsi="Times New Roman" w:cs="Times New Roman"/>
          <w:color w:val="auto"/>
          <w:sz w:val="28"/>
          <w:szCs w:val="28"/>
          <w:lang w:val="ru-RU"/>
        </w:rPr>
        <w:t> </w:t>
      </w:r>
      <w:r w:rsidR="00DF28BD" w:rsidRPr="001604AB">
        <w:rPr>
          <w:rFonts w:ascii="Times New Roman" w:hAnsi="Times New Roman" w:cs="Times New Roman"/>
          <w:color w:val="auto"/>
          <w:sz w:val="28"/>
          <w:szCs w:val="28"/>
          <w:lang w:val="ru-RU"/>
        </w:rPr>
        <w:t>исключением линейных объектов</w:t>
      </w:r>
      <w:bookmarkEnd w:id="8"/>
      <w:r w:rsidR="00DF28BD" w:rsidRPr="001604AB" w:rsidDel="00DF28B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14:paraId="1EFE44DB" w14:textId="1BA44181" w:rsidR="005F20F9" w:rsidRPr="001604AB" w:rsidRDefault="005F20F9" w:rsidP="0074721C">
      <w:pPr>
        <w:spacing w:line="360" w:lineRule="exact"/>
        <w:rPr>
          <w:sz w:val="28"/>
          <w:szCs w:val="28"/>
          <w:lang w:val="ru-RU"/>
        </w:rPr>
      </w:pPr>
    </w:p>
    <w:p w14:paraId="0F66CBA4" w14:textId="5FD8B1C2" w:rsidR="00687A9D" w:rsidRPr="001604AB" w:rsidRDefault="005F20F9" w:rsidP="00687A9D">
      <w:pPr>
        <w:spacing w:line="360" w:lineRule="exact"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ab/>
        <w:t xml:space="preserve">Схемами территориального планирования Российской Федерации размещение объектов федерального значения </w:t>
      </w:r>
      <w:r w:rsidR="004B212E" w:rsidRPr="001604AB">
        <w:rPr>
          <w:sz w:val="28"/>
          <w:szCs w:val="28"/>
          <w:lang w:val="ru-RU"/>
        </w:rPr>
        <w:t>на территории</w:t>
      </w:r>
      <w:r w:rsidR="00005802">
        <w:rPr>
          <w:sz w:val="28"/>
          <w:szCs w:val="28"/>
          <w:lang w:val="ru-RU"/>
        </w:rPr>
        <w:t>,</w:t>
      </w:r>
      <w:r w:rsidR="004B212E" w:rsidRPr="001604AB">
        <w:rPr>
          <w:sz w:val="28"/>
          <w:szCs w:val="28"/>
          <w:lang w:val="ru-RU"/>
        </w:rPr>
        <w:t xml:space="preserve"> </w:t>
      </w:r>
      <w:r w:rsidR="00D27BE9" w:rsidRPr="001604AB">
        <w:rPr>
          <w:sz w:val="28"/>
          <w:szCs w:val="28"/>
          <w:lang w:val="ru-RU"/>
        </w:rPr>
        <w:t>применительно к </w:t>
      </w:r>
      <w:r w:rsidR="004B212E" w:rsidRPr="001604AB">
        <w:rPr>
          <w:sz w:val="28"/>
          <w:szCs w:val="28"/>
          <w:lang w:val="ru-RU"/>
        </w:rPr>
        <w:t xml:space="preserve">которой подготовлен Генеральный план, </w:t>
      </w:r>
      <w:r w:rsidRPr="001604AB">
        <w:rPr>
          <w:sz w:val="28"/>
          <w:szCs w:val="28"/>
          <w:lang w:val="ru-RU"/>
        </w:rPr>
        <w:t>не предусмотрено.</w:t>
      </w:r>
    </w:p>
    <w:p w14:paraId="24A3A095" w14:textId="1764FB92" w:rsidR="00687A9D" w:rsidRPr="001604AB" w:rsidRDefault="005F20F9" w:rsidP="00687A9D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904C0C">
        <w:rPr>
          <w:sz w:val="28"/>
          <w:szCs w:val="28"/>
          <w:lang w:val="ru-RU"/>
        </w:rPr>
        <w:t>Схемой</w:t>
      </w:r>
      <w:r w:rsidRPr="001604AB">
        <w:rPr>
          <w:sz w:val="28"/>
          <w:szCs w:val="28"/>
          <w:lang w:val="ru-RU"/>
        </w:rPr>
        <w:t xml:space="preserve"> территориального планирования Пермского края, утвержденной постановлением Правительства Пермского края от 27.10.2009 № 780-п, </w:t>
      </w:r>
      <w:r w:rsidR="00904C0C">
        <w:rPr>
          <w:sz w:val="28"/>
          <w:szCs w:val="28"/>
          <w:lang w:val="ru-RU"/>
        </w:rPr>
        <w:t xml:space="preserve">размещение объектов регионального значения </w:t>
      </w:r>
      <w:r w:rsidR="00D27BE9" w:rsidRPr="001604AB">
        <w:rPr>
          <w:sz w:val="28"/>
          <w:szCs w:val="28"/>
          <w:lang w:val="ru-RU"/>
        </w:rPr>
        <w:t>на </w:t>
      </w:r>
      <w:r w:rsidR="004B212E" w:rsidRPr="001604AB">
        <w:rPr>
          <w:sz w:val="28"/>
          <w:szCs w:val="28"/>
          <w:lang w:val="ru-RU"/>
        </w:rPr>
        <w:t>территории</w:t>
      </w:r>
      <w:r w:rsidR="00005802">
        <w:rPr>
          <w:sz w:val="28"/>
          <w:szCs w:val="28"/>
          <w:lang w:val="ru-RU"/>
        </w:rPr>
        <w:t>,</w:t>
      </w:r>
      <w:r w:rsidR="004B212E" w:rsidRPr="001604AB">
        <w:rPr>
          <w:sz w:val="28"/>
          <w:szCs w:val="28"/>
          <w:lang w:val="ru-RU"/>
        </w:rPr>
        <w:t xml:space="preserve"> применительно к которой подготовлен Генеральный план, </w:t>
      </w:r>
      <w:r w:rsidR="00D27BE9" w:rsidRPr="001604AB">
        <w:rPr>
          <w:sz w:val="28"/>
          <w:szCs w:val="28"/>
          <w:lang w:val="ru-RU"/>
        </w:rPr>
        <w:t>не </w:t>
      </w:r>
      <w:r w:rsidR="00794916" w:rsidRPr="001604AB">
        <w:rPr>
          <w:sz w:val="28"/>
          <w:szCs w:val="28"/>
          <w:lang w:val="ru-RU"/>
        </w:rPr>
        <w:t>предусмотрено.</w:t>
      </w:r>
      <w:r w:rsidR="00C17B48" w:rsidRPr="001604AB">
        <w:rPr>
          <w:sz w:val="28"/>
          <w:szCs w:val="28"/>
          <w:lang w:val="ru-RU"/>
        </w:rPr>
        <w:t xml:space="preserve"> </w:t>
      </w:r>
    </w:p>
    <w:p w14:paraId="36F5EE60" w14:textId="52F00E26" w:rsidR="00FD7344" w:rsidRPr="001604AB" w:rsidRDefault="004B212E" w:rsidP="00687A9D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>На территории</w:t>
      </w:r>
      <w:r w:rsidR="00005802">
        <w:rPr>
          <w:sz w:val="28"/>
          <w:szCs w:val="28"/>
          <w:lang w:val="ru-RU"/>
        </w:rPr>
        <w:t>,</w:t>
      </w:r>
      <w:r w:rsidRPr="001604AB">
        <w:rPr>
          <w:sz w:val="28"/>
          <w:szCs w:val="28"/>
          <w:lang w:val="ru-RU"/>
        </w:rPr>
        <w:t xml:space="preserve"> применительно к которой подготовлен Генеральный план, </w:t>
      </w:r>
      <w:r w:rsidR="00FD7344" w:rsidRPr="001604AB">
        <w:rPr>
          <w:sz w:val="28"/>
          <w:szCs w:val="28"/>
          <w:lang w:val="ru-RU"/>
        </w:rPr>
        <w:t>размещени</w:t>
      </w:r>
      <w:r w:rsidR="00F631C8" w:rsidRPr="001604AB">
        <w:rPr>
          <w:sz w:val="28"/>
          <w:szCs w:val="28"/>
          <w:lang w:val="ru-RU"/>
        </w:rPr>
        <w:t>е объектов местного значения не </w:t>
      </w:r>
      <w:r w:rsidR="00FD7344" w:rsidRPr="001604AB">
        <w:rPr>
          <w:sz w:val="28"/>
          <w:szCs w:val="28"/>
          <w:lang w:val="ru-RU"/>
        </w:rPr>
        <w:t>предусмотрено.</w:t>
      </w:r>
    </w:p>
    <w:p w14:paraId="744CDC97" w14:textId="5E474658" w:rsidR="00687A9D" w:rsidRPr="001604AB" w:rsidRDefault="00687A9D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br w:type="page"/>
      </w:r>
    </w:p>
    <w:p w14:paraId="486E848A" w14:textId="16F57E59" w:rsidR="00A253BF" w:rsidRPr="001604AB" w:rsidRDefault="00A253BF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9" w:name="_Toc127892913"/>
      <w:r w:rsidRPr="001604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3. СОСТАВ </w:t>
      </w:r>
      <w:r w:rsidR="00EC3E8E" w:rsidRPr="001604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КАРТОГРАФИЧЕСКИХ МАТЕРИАЛОВ</w:t>
      </w:r>
      <w:bookmarkEnd w:id="9"/>
    </w:p>
    <w:p w14:paraId="52DF89C2" w14:textId="77777777" w:rsidR="00E43489" w:rsidRPr="001604AB" w:rsidRDefault="00E43489" w:rsidP="0074721C">
      <w:pPr>
        <w:spacing w:line="360" w:lineRule="exact"/>
        <w:ind w:firstLine="709"/>
        <w:jc w:val="center"/>
        <w:rPr>
          <w:sz w:val="28"/>
          <w:szCs w:val="28"/>
          <w:lang w:val="ru-RU"/>
        </w:rPr>
      </w:pPr>
    </w:p>
    <w:p w14:paraId="1FF4F29B" w14:textId="49C2CDA2" w:rsidR="00DE6F26" w:rsidRPr="001604AB" w:rsidRDefault="00B02D82" w:rsidP="00855A12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 xml:space="preserve">1. </w:t>
      </w:r>
      <w:r w:rsidR="00D27BE9" w:rsidRPr="001604AB">
        <w:rPr>
          <w:sz w:val="28"/>
          <w:szCs w:val="28"/>
          <w:lang w:val="ru-RU"/>
        </w:rPr>
        <w:t xml:space="preserve">Генеральный план Пермского муниципального округа Пермского края применительно к земельному участку с кадастровым номером </w:t>
      </w:r>
      <w:r w:rsidR="00E06E8D">
        <w:rPr>
          <w:sz w:val="28"/>
          <w:szCs w:val="28"/>
          <w:lang w:val="ru-RU"/>
        </w:rPr>
        <w:t>59:32:3510101:622</w:t>
      </w:r>
      <w:r w:rsidR="00272979" w:rsidRPr="001604AB">
        <w:rPr>
          <w:sz w:val="28"/>
          <w:szCs w:val="28"/>
          <w:lang w:val="ru-RU"/>
        </w:rPr>
        <w:t xml:space="preserve">. </w:t>
      </w:r>
      <w:r w:rsidR="00DE6F26" w:rsidRPr="001604AB">
        <w:rPr>
          <w:sz w:val="28"/>
          <w:szCs w:val="28"/>
          <w:lang w:val="ru-RU"/>
        </w:rPr>
        <w:t>Карта границ населенных пунктов.</w:t>
      </w:r>
    </w:p>
    <w:p w14:paraId="130BED84" w14:textId="4EC68568" w:rsidR="00DE6F26" w:rsidRPr="001604AB" w:rsidRDefault="00B02D82" w:rsidP="00855A12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>2</w:t>
      </w:r>
      <w:r w:rsidR="00DE6F26" w:rsidRPr="001604AB">
        <w:rPr>
          <w:sz w:val="28"/>
          <w:szCs w:val="28"/>
          <w:lang w:val="ru-RU"/>
        </w:rPr>
        <w:t xml:space="preserve">. </w:t>
      </w:r>
      <w:r w:rsidR="00D27BE9" w:rsidRPr="001604AB">
        <w:rPr>
          <w:sz w:val="28"/>
          <w:szCs w:val="28"/>
          <w:lang w:val="ru-RU"/>
        </w:rPr>
        <w:t xml:space="preserve">Генеральный план Пермского муниципального округа Пермского края применительно к земельному участку с кадастровым номером </w:t>
      </w:r>
      <w:r w:rsidR="00E06E8D">
        <w:rPr>
          <w:sz w:val="28"/>
          <w:szCs w:val="28"/>
          <w:lang w:val="ru-RU"/>
        </w:rPr>
        <w:t>59:32:3510101:622</w:t>
      </w:r>
      <w:r w:rsidR="00D27BE9" w:rsidRPr="001604AB">
        <w:rPr>
          <w:sz w:val="28"/>
          <w:szCs w:val="28"/>
          <w:lang w:val="ru-RU"/>
        </w:rPr>
        <w:t>.</w:t>
      </w:r>
      <w:r w:rsidR="00272979" w:rsidRPr="001604AB">
        <w:rPr>
          <w:sz w:val="28"/>
          <w:szCs w:val="28"/>
          <w:lang w:val="ru-RU"/>
        </w:rPr>
        <w:t xml:space="preserve"> </w:t>
      </w:r>
      <w:r w:rsidR="00DE6F26" w:rsidRPr="001604AB">
        <w:rPr>
          <w:sz w:val="28"/>
          <w:szCs w:val="28"/>
          <w:lang w:val="ru-RU"/>
        </w:rPr>
        <w:t>Карта функциональных зон.</w:t>
      </w:r>
    </w:p>
    <w:p w14:paraId="7D5F6D94" w14:textId="750A64AD" w:rsidR="00D10AC6" w:rsidRPr="00855A12" w:rsidRDefault="00B02D82" w:rsidP="00855A12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>3</w:t>
      </w:r>
      <w:r w:rsidR="00DE6F26" w:rsidRPr="001604AB">
        <w:rPr>
          <w:sz w:val="28"/>
          <w:szCs w:val="28"/>
          <w:lang w:val="ru-RU"/>
        </w:rPr>
        <w:t xml:space="preserve">. </w:t>
      </w:r>
      <w:r w:rsidR="00D27BE9" w:rsidRPr="001604AB">
        <w:rPr>
          <w:sz w:val="28"/>
          <w:szCs w:val="28"/>
          <w:lang w:val="ru-RU"/>
        </w:rPr>
        <w:t xml:space="preserve">Генеральный план Пермского муниципального округа Пермского края применительно к земельному участку с кадастровым номером </w:t>
      </w:r>
      <w:r w:rsidR="00E06E8D">
        <w:rPr>
          <w:sz w:val="28"/>
          <w:szCs w:val="28"/>
          <w:lang w:val="ru-RU"/>
        </w:rPr>
        <w:t>59:32:3510101:622</w:t>
      </w:r>
      <w:r w:rsidR="00D27BE9" w:rsidRPr="001604AB">
        <w:rPr>
          <w:sz w:val="28"/>
          <w:szCs w:val="28"/>
          <w:lang w:val="ru-RU"/>
        </w:rPr>
        <w:t xml:space="preserve">. </w:t>
      </w:r>
      <w:r w:rsidR="00DE6F26" w:rsidRPr="001604AB">
        <w:rPr>
          <w:sz w:val="28"/>
          <w:szCs w:val="28"/>
          <w:lang w:val="ru-RU"/>
        </w:rPr>
        <w:t>Карта планируемого размещения объектов местного значения.</w:t>
      </w:r>
      <w:r w:rsidR="00DE6F26" w:rsidRPr="00855A12">
        <w:rPr>
          <w:sz w:val="28"/>
          <w:szCs w:val="28"/>
          <w:lang w:val="ru-RU"/>
        </w:rPr>
        <w:t xml:space="preserve"> </w:t>
      </w:r>
    </w:p>
    <w:sectPr w:rsidR="00D10AC6" w:rsidRPr="00855A12" w:rsidSect="00691C9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4715F" w14:textId="77777777" w:rsidR="00ED1AE8" w:rsidRDefault="00ED1AE8" w:rsidP="00147748">
      <w:r>
        <w:separator/>
      </w:r>
    </w:p>
  </w:endnote>
  <w:endnote w:type="continuationSeparator" w:id="0">
    <w:p w14:paraId="3C66E222" w14:textId="77777777" w:rsidR="00ED1AE8" w:rsidRDefault="00ED1AE8" w:rsidP="00147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818032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ADBDF40" w14:textId="7A06CD9B" w:rsidR="00691C98" w:rsidRPr="00691C98" w:rsidRDefault="00691C98">
        <w:pPr>
          <w:pStyle w:val="af2"/>
          <w:jc w:val="center"/>
          <w:rPr>
            <w:sz w:val="24"/>
            <w:szCs w:val="24"/>
          </w:rPr>
        </w:pPr>
        <w:r w:rsidRPr="00691C98">
          <w:rPr>
            <w:sz w:val="24"/>
            <w:szCs w:val="24"/>
          </w:rPr>
          <w:fldChar w:fldCharType="begin"/>
        </w:r>
        <w:r w:rsidRPr="00691C98">
          <w:rPr>
            <w:sz w:val="24"/>
            <w:szCs w:val="24"/>
          </w:rPr>
          <w:instrText>PAGE   \* MERGEFORMAT</w:instrText>
        </w:r>
        <w:r w:rsidRPr="00691C98">
          <w:rPr>
            <w:sz w:val="24"/>
            <w:szCs w:val="24"/>
          </w:rPr>
          <w:fldChar w:fldCharType="separate"/>
        </w:r>
        <w:r w:rsidR="00EF1F98" w:rsidRPr="00EF1F98">
          <w:rPr>
            <w:noProof/>
            <w:sz w:val="24"/>
            <w:szCs w:val="24"/>
            <w:lang w:val="ru-RU"/>
          </w:rPr>
          <w:t>6</w:t>
        </w:r>
        <w:r w:rsidRPr="00691C98">
          <w:rPr>
            <w:sz w:val="24"/>
            <w:szCs w:val="24"/>
          </w:rPr>
          <w:fldChar w:fldCharType="end"/>
        </w:r>
      </w:p>
    </w:sdtContent>
  </w:sdt>
  <w:p w14:paraId="554E154A" w14:textId="77777777" w:rsidR="00691C98" w:rsidRDefault="00691C9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9895A" w14:textId="77777777" w:rsidR="00ED1AE8" w:rsidRDefault="00ED1AE8" w:rsidP="00147748">
      <w:r>
        <w:separator/>
      </w:r>
    </w:p>
  </w:footnote>
  <w:footnote w:type="continuationSeparator" w:id="0">
    <w:p w14:paraId="042D8B2A" w14:textId="77777777" w:rsidR="00ED1AE8" w:rsidRDefault="00ED1AE8" w:rsidP="00147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43C89"/>
    <w:multiLevelType w:val="hybridMultilevel"/>
    <w:tmpl w:val="239A4C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8865AD1"/>
    <w:multiLevelType w:val="hybridMultilevel"/>
    <w:tmpl w:val="CAF0CE50"/>
    <w:lvl w:ilvl="0" w:tplc="6E66D31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A32FF"/>
    <w:multiLevelType w:val="hybridMultilevel"/>
    <w:tmpl w:val="6052BF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2741538"/>
    <w:multiLevelType w:val="hybridMultilevel"/>
    <w:tmpl w:val="7E5AD4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6973DD1"/>
    <w:multiLevelType w:val="hybridMultilevel"/>
    <w:tmpl w:val="6B10DA54"/>
    <w:lvl w:ilvl="0" w:tplc="D10EBF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7C"/>
    <w:rsid w:val="00005802"/>
    <w:rsid w:val="00022183"/>
    <w:rsid w:val="00067ED5"/>
    <w:rsid w:val="000723C4"/>
    <w:rsid w:val="000857A0"/>
    <w:rsid w:val="000A4EBA"/>
    <w:rsid w:val="000B3214"/>
    <w:rsid w:val="000D38BF"/>
    <w:rsid w:val="000D3D12"/>
    <w:rsid w:val="000E110C"/>
    <w:rsid w:val="000E751F"/>
    <w:rsid w:val="000F5FFF"/>
    <w:rsid w:val="0010706B"/>
    <w:rsid w:val="001470E3"/>
    <w:rsid w:val="00147748"/>
    <w:rsid w:val="001604AB"/>
    <w:rsid w:val="001742F8"/>
    <w:rsid w:val="001D15D1"/>
    <w:rsid w:val="001E177C"/>
    <w:rsid w:val="00205941"/>
    <w:rsid w:val="00224B14"/>
    <w:rsid w:val="00261264"/>
    <w:rsid w:val="00272979"/>
    <w:rsid w:val="0027753F"/>
    <w:rsid w:val="00280A76"/>
    <w:rsid w:val="0028449D"/>
    <w:rsid w:val="00292F20"/>
    <w:rsid w:val="002F2408"/>
    <w:rsid w:val="00310F6B"/>
    <w:rsid w:val="00316157"/>
    <w:rsid w:val="00324906"/>
    <w:rsid w:val="00343B7C"/>
    <w:rsid w:val="003458F8"/>
    <w:rsid w:val="00372CEE"/>
    <w:rsid w:val="00377D4A"/>
    <w:rsid w:val="003D4104"/>
    <w:rsid w:val="003E3B0A"/>
    <w:rsid w:val="00430B1B"/>
    <w:rsid w:val="00451168"/>
    <w:rsid w:val="004649FF"/>
    <w:rsid w:val="00490B54"/>
    <w:rsid w:val="004B212E"/>
    <w:rsid w:val="004E6AE1"/>
    <w:rsid w:val="005428A9"/>
    <w:rsid w:val="00567210"/>
    <w:rsid w:val="00576B13"/>
    <w:rsid w:val="00586523"/>
    <w:rsid w:val="005B619C"/>
    <w:rsid w:val="005C1DF9"/>
    <w:rsid w:val="005C456B"/>
    <w:rsid w:val="005C4670"/>
    <w:rsid w:val="005E4580"/>
    <w:rsid w:val="005E599C"/>
    <w:rsid w:val="005F20F9"/>
    <w:rsid w:val="00612905"/>
    <w:rsid w:val="00687A9D"/>
    <w:rsid w:val="00691C98"/>
    <w:rsid w:val="006C1B2E"/>
    <w:rsid w:val="006D022B"/>
    <w:rsid w:val="006D6958"/>
    <w:rsid w:val="007000DA"/>
    <w:rsid w:val="007001B4"/>
    <w:rsid w:val="007412F6"/>
    <w:rsid w:val="0074721C"/>
    <w:rsid w:val="00766A9C"/>
    <w:rsid w:val="00794916"/>
    <w:rsid w:val="007A2120"/>
    <w:rsid w:val="007D5009"/>
    <w:rsid w:val="007D7652"/>
    <w:rsid w:val="00855A12"/>
    <w:rsid w:val="008576A6"/>
    <w:rsid w:val="00863B9E"/>
    <w:rsid w:val="008A56B6"/>
    <w:rsid w:val="008B260E"/>
    <w:rsid w:val="00904C0C"/>
    <w:rsid w:val="00927F99"/>
    <w:rsid w:val="00936A98"/>
    <w:rsid w:val="00940073"/>
    <w:rsid w:val="00971D95"/>
    <w:rsid w:val="00981AAB"/>
    <w:rsid w:val="009C06DD"/>
    <w:rsid w:val="009D2BB1"/>
    <w:rsid w:val="00A13B18"/>
    <w:rsid w:val="00A253BF"/>
    <w:rsid w:val="00A3694C"/>
    <w:rsid w:val="00AD4B20"/>
    <w:rsid w:val="00AE4324"/>
    <w:rsid w:val="00B02D82"/>
    <w:rsid w:val="00B07BA3"/>
    <w:rsid w:val="00B13E98"/>
    <w:rsid w:val="00B567C5"/>
    <w:rsid w:val="00B6216C"/>
    <w:rsid w:val="00B775C4"/>
    <w:rsid w:val="00B82EFD"/>
    <w:rsid w:val="00C17B48"/>
    <w:rsid w:val="00C54407"/>
    <w:rsid w:val="00C57A76"/>
    <w:rsid w:val="00C7312A"/>
    <w:rsid w:val="00C74F2B"/>
    <w:rsid w:val="00CB6E22"/>
    <w:rsid w:val="00CD1642"/>
    <w:rsid w:val="00CE721B"/>
    <w:rsid w:val="00D01D4E"/>
    <w:rsid w:val="00D10AC6"/>
    <w:rsid w:val="00D11AD2"/>
    <w:rsid w:val="00D27BE9"/>
    <w:rsid w:val="00D47F7D"/>
    <w:rsid w:val="00D64246"/>
    <w:rsid w:val="00DA50A4"/>
    <w:rsid w:val="00DD6FDD"/>
    <w:rsid w:val="00DE6F26"/>
    <w:rsid w:val="00DF28BD"/>
    <w:rsid w:val="00E011AD"/>
    <w:rsid w:val="00E06166"/>
    <w:rsid w:val="00E06E8D"/>
    <w:rsid w:val="00E43489"/>
    <w:rsid w:val="00E53FCB"/>
    <w:rsid w:val="00E651A9"/>
    <w:rsid w:val="00E829F0"/>
    <w:rsid w:val="00E84E93"/>
    <w:rsid w:val="00EC3E8E"/>
    <w:rsid w:val="00ED1AE8"/>
    <w:rsid w:val="00EF1F98"/>
    <w:rsid w:val="00EF5DB1"/>
    <w:rsid w:val="00F00B34"/>
    <w:rsid w:val="00F05FB4"/>
    <w:rsid w:val="00F631C8"/>
    <w:rsid w:val="00F7102F"/>
    <w:rsid w:val="00F835D8"/>
    <w:rsid w:val="00FC0982"/>
    <w:rsid w:val="00FD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9DE09"/>
  <w15:chartTrackingRefBased/>
  <w15:docId w15:val="{64C6A1CE-E6F1-4323-91F9-2DDAC7BD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F5F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477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47748"/>
    <w:pPr>
      <w:ind w:left="35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47748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4774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styleId="a5">
    <w:name w:val="Table Grid"/>
    <w:basedOn w:val="a1"/>
    <w:uiPriority w:val="39"/>
    <w:rsid w:val="0028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80A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80A76"/>
    <w:pPr>
      <w:ind w:left="330"/>
      <w:jc w:val="center"/>
    </w:pPr>
  </w:style>
  <w:style w:type="paragraph" w:styleId="a6">
    <w:name w:val="TOC Heading"/>
    <w:basedOn w:val="1"/>
    <w:next w:val="a"/>
    <w:uiPriority w:val="39"/>
    <w:unhideWhenUsed/>
    <w:qFormat/>
    <w:rsid w:val="003E3B0A"/>
    <w:pPr>
      <w:widowControl/>
      <w:autoSpaceDE/>
      <w:autoSpaceDN/>
      <w:spacing w:line="259" w:lineRule="auto"/>
      <w:outlineLvl w:val="9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E3B0A"/>
    <w:pPr>
      <w:spacing w:after="100"/>
    </w:pPr>
  </w:style>
  <w:style w:type="character" w:styleId="a7">
    <w:name w:val="Hyperlink"/>
    <w:basedOn w:val="a0"/>
    <w:uiPriority w:val="99"/>
    <w:unhideWhenUsed/>
    <w:rsid w:val="003E3B0A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3E3B0A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/>
      <w:lang w:val="ru-RU" w:eastAsia="ru-RU"/>
    </w:rPr>
  </w:style>
  <w:style w:type="paragraph" w:styleId="3">
    <w:name w:val="toc 3"/>
    <w:basedOn w:val="a"/>
    <w:next w:val="a"/>
    <w:autoRedefine/>
    <w:uiPriority w:val="39"/>
    <w:unhideWhenUsed/>
    <w:rsid w:val="003E3B0A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3B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8">
    <w:name w:val="List Paragraph"/>
    <w:basedOn w:val="a"/>
    <w:uiPriority w:val="34"/>
    <w:qFormat/>
    <w:rsid w:val="005C1DF9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0A4EB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A4EB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A4EB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A4E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A4EB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0A4EB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A4EBA"/>
    <w:rPr>
      <w:rFonts w:ascii="Segoe UI" w:eastAsia="Times New Roman" w:hAnsi="Segoe UI" w:cs="Segoe UI"/>
      <w:sz w:val="18"/>
      <w:szCs w:val="18"/>
      <w:lang w:val="en-US"/>
    </w:rPr>
  </w:style>
  <w:style w:type="paragraph" w:styleId="af0">
    <w:name w:val="header"/>
    <w:basedOn w:val="a"/>
    <w:link w:val="af1"/>
    <w:uiPriority w:val="99"/>
    <w:unhideWhenUsed/>
    <w:rsid w:val="00691C9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91C98"/>
    <w:rPr>
      <w:rFonts w:ascii="Times New Roman" w:eastAsia="Times New Roman" w:hAnsi="Times New Roman" w:cs="Times New Roman"/>
      <w:lang w:val="en-US"/>
    </w:rPr>
  </w:style>
  <w:style w:type="paragraph" w:styleId="af2">
    <w:name w:val="footer"/>
    <w:basedOn w:val="a"/>
    <w:link w:val="af3"/>
    <w:uiPriority w:val="99"/>
    <w:unhideWhenUsed/>
    <w:rsid w:val="00691C9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91C98"/>
    <w:rPr>
      <w:rFonts w:ascii="Times New Roman" w:eastAsia="Times New Roman" w:hAnsi="Times New Roman" w:cs="Times New Roman"/>
      <w:lang w:val="en-US"/>
    </w:rPr>
  </w:style>
  <w:style w:type="paragraph" w:styleId="af4">
    <w:name w:val="footnote text"/>
    <w:aliases w:val="Table_Footnote_last,Table_Footnote_last Знак,Table_Footnote_last Знак Знак Знак Знак,Table_Footnote_last Знак1 Знак Знак,single space,Текст сноски Знак Знак,Текст сноски Знак Знак Знак Знак,Текст сноски Знак1 Знак Знак"/>
    <w:basedOn w:val="a"/>
    <w:link w:val="af5"/>
    <w:uiPriority w:val="99"/>
    <w:rsid w:val="00C17B48"/>
    <w:pPr>
      <w:widowControl/>
      <w:autoSpaceDE/>
      <w:autoSpaceDN/>
    </w:pPr>
    <w:rPr>
      <w:rFonts w:eastAsia="Calibri"/>
      <w:sz w:val="20"/>
      <w:szCs w:val="20"/>
      <w:lang w:val="ru-RU" w:eastAsia="ru-RU"/>
    </w:rPr>
  </w:style>
  <w:style w:type="character" w:customStyle="1" w:styleId="af5">
    <w:name w:val="Текст сноски Знак"/>
    <w:aliases w:val="Table_Footnote_last Знак1,Table_Footnote_last Знак Знак,Table_Footnote_last Знак Знак Знак Знак Знак,Table_Footnote_last Знак1 Знак Знак Знак,single space Знак,Текст сноски Знак Знак Знак,Текст сноски Знак Знак Знак Знак Знак"/>
    <w:basedOn w:val="a0"/>
    <w:link w:val="af4"/>
    <w:uiPriority w:val="99"/>
    <w:rsid w:val="00C17B4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C17B48"/>
    <w:rPr>
      <w:rFonts w:cs="Times New Roman"/>
      <w:vertAlign w:val="superscript"/>
    </w:rPr>
  </w:style>
  <w:style w:type="paragraph" w:customStyle="1" w:styleId="Footnote">
    <w:name w:val="Footnote"/>
    <w:basedOn w:val="a"/>
    <w:rsid w:val="00C17B48"/>
    <w:pPr>
      <w:widowControl/>
      <w:suppressAutoHyphens/>
      <w:autoSpaceDE/>
      <w:textAlignment w:val="baseline"/>
    </w:pPr>
    <w:rPr>
      <w:rFonts w:eastAsia="Calibri"/>
      <w:kern w:val="3"/>
      <w:sz w:val="20"/>
      <w:szCs w:val="20"/>
      <w:lang w:val="ru-RU" w:eastAsia="zh-CN"/>
    </w:rPr>
  </w:style>
  <w:style w:type="table" w:customStyle="1" w:styleId="12">
    <w:name w:val="Сетка таблицы1"/>
    <w:basedOn w:val="a1"/>
    <w:next w:val="a5"/>
    <w:uiPriority w:val="39"/>
    <w:rsid w:val="005B6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5C81A-731A-482D-9902-13B361141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6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Афонина Екатерина Андреевна</dc:creator>
  <cp:keywords/>
  <dc:description/>
  <cp:lastModifiedBy>Политова Анна Сергеевна</cp:lastModifiedBy>
  <cp:revision>64</cp:revision>
  <dcterms:created xsi:type="dcterms:W3CDTF">2022-07-25T12:39:00Z</dcterms:created>
  <dcterms:modified xsi:type="dcterms:W3CDTF">2025-08-12T04:56:00Z</dcterms:modified>
</cp:coreProperties>
</file>